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A" w:rsidRPr="003E648A" w:rsidRDefault="007E3161" w:rsidP="003E6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anchor="p14033" w:history="1">
        <w:r w:rsidR="003E648A" w:rsidRPr="003E648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Regulamin pracy Zarządu OSP</w:t>
        </w:r>
      </w:hyperlink>
    </w:p>
    <w:p w:rsidR="003E648A" w:rsidRPr="003E648A" w:rsidRDefault="003E648A" w:rsidP="003E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I. Prezes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Reprezentuje Ochotniczą Straż Pożarną i kieruje całokształtem prac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Zwołuje posiedzenia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Przewodniczy posiedzeniom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Podpisuje umowy, akty oraz pełnomocnictwa i dokumenty finansowe w imieniu OSP po wcześniejszej akceptacji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Podpisuje korespondencję kierowaną na zewnątrz w imieniu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Podejmuje jednoosobowo decyzję w wypadkach uzasadnionych i wymagających pilnego załatwienia – decyzje te podlegają zatwierdzeniu na najbliższym posiedzeniu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Składa sprawozdanie Walnemu Zebraniu członków OSP z działalności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Informuje władze administracyjne, samorządowe i Związku OSP RP o działalności i problemach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II. Wiceprezes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Podczas nieobecności Prezesa przejmuje jego obowiązki i uprawnienia.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Współdziała z Prezesem i pozostałymi funkcyjnymi w zakresie realizacji zadań statutowych.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We współpracy z Naczelnikiem organizuje i prowadzi szkolenia i ćwiczenia członków MDP.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ewidencję stanu osobowego i wyszkolenia MDP, uzgodnienia skład osobowy z Prezesem i przedkłada Zarządowi do zatwierdzenia.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Wykonuje zadania, stosownie do ustalonego przez Zarząd podziału zagadnień w następującym układzie problemowym: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a) zagadnienia społeczno – wychowawcze i przeciwpożarowe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b) zagadnienia organizacyjne OSP i MDP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Nadzoruje sprawy związane z powierzonymi zagadnieniami i reprezentuje Zarząd OSP na zewnątrz w tych sprawach po otrzymaniu zgody Prezesa.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Podpisuje korespondencję dotyczącą prowadzonych spraw, po uzyskaniu zgody Prezesa.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 przypadku nieobecności Naczelnika i Zastępcy Naczelnika, przejmuje ich obowiązki.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III. Wiceprezes - Naczelnik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Sprawuje funkcję Wiceprezesa.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Kieruje jednoosobowo jednostką operacyjno techniczną w formie rozkazów i poleceń.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Ustala skład osobowy JOT, aktualizuje jego skład osobowy i przedkłada go po uzgodnieniu z Prezesem do zatwierdzenia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 wcześniejszym uzgodnieniu z Prezesem podpisuje korespondencję dotyczącą prowadzonych spraw i reprezentuje OSP na zewnątrz w tych sprawach.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Kieruje przeciwpożarową działalnością zapobiegawczą.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Opracowuje i przedstawia na posiedzeniu Zarządu plan szkoleń i ćwiczeń OSP i MDP, oraz odpowiada za jego realizację.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Organizuje i prowadzi we współpracy z Państwową Strażą Pożarną i komendantem gminnym Związku OSP RP szkolenia oraz ćwiczenia OSP i MDP.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Odpowiada za ważność okresowych badań lekarskich i ubezpieczenia członków JOT, prowadzi ich ewidencję.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Odpowiada za terminowe szkolenie JOT (również w zakresie BHP), współpracując w tym zakresie z Państwową Strażą Pożarną i komendantem gminnym Związku OSP RP.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Przygotowuje OSP i MDP do zawodów sportowo – pożarniczych, wnioskuje o ustalenie terminów zawodów.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lastRenderedPageBreak/>
        <w:t>• Czuwa nad przestrzeganiem dyscypliny organizacyjnej przez członków OSP i MDP.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Opracowuje wnioski i opinie stanu ochrony przeciwpożarowej miejscowości oraz wyposażenia OSP w potrzebny sprzęt techniczny, przeciwpożarowy i inne środki.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Dysponuje sprzętem i urządzeniami pożarniczymi OSP i nadzoruje ich prawidłową eksploatację, w tym odpowiada za utrzymanie czystości w pojazdach pożarniczych i garażach.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Sporządza wnioski o nadanie odznaczeń wyróżniającym się członkom JOT i MDP i przedkłada je po uzgodnieniu z Prezesem do akceptacji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rejestr wyjazdów do akcji ratowniczo gaśniczych.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Odpowiada za stan paliw i innych płynów eksploatacyjnych, zarówno w sprzęcie jak i tak zwanym zapasie operacyjnym, kontroluje to we współpracy z Komisją Rewizyjną.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IV. Skarbnik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Opracowuje projekty planów finansowych i sprawozdania finansowe.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Sprawuje nadzór nad dyscypliną budżetową.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Sprawuje nadzór nad opłacanie składek członkowskich przez członków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Informuje pisemnie co dwa miesiące Zarząd OSP o stanie wpłat i prowadzi ewidencję w tym zakresie.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Podpisuje wspólnie z Prezesem a jeśli nie jest to możliwe to po jego wcześniejszej akceptacji korespondencję i dokumenty w sprawach finansowych.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Przedstawia na każdym posiedzeniu Zarządu OSP informację dotyczącą dochodów i rozchodów oraz aktualny stan środków finansowych na dzień posiedzenia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Poddaje się kontroli Komisji Rewizyjnej.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V. Sekretarz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ewidencję uchwał i protokołów z posiedzeń Walnych Zebrań i Zarządu, oraz czuwa nad ich realizacją.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ewidencję wszystkich pism przechodzących i wychodzących i przedkłada je Prezesowi do zapoznania.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Przygotowuje odpowiedzi na pisma o podpisuje je wspólnie z Prezesem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Odpowiada za terminowe przesyłanie korespondencji.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Wysyła zawiadomienia o zebraniach, dla członków Zarządu i członków OSP z informacją o terminie i porządku obrad.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Przygotowuje wezwania do członków o opłacanie składek członkowskich.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Przygotowuje projekty uchwał na posiedzenia Zarządu.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Realizuje zadania związane z przygotowaniem posiedzeń Zarządu OSP i Walnego Zebrania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Przedstawia do akceptacji Zarządu OSP poprzez Prezesa OSP – informację, sprawozdania, projekty ocen, analiz itp.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Współpracuje z Zarządem Miejskim ZOSP RP, Urzędem Gminy, Szkołą i Przedszkolem, Kościołem i organizacjami społecznymi w zakresie prowadzonej działalności przez OSP, po uzgodnieniu z Prezesem.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VI. Gospodarz OSP – Członek Zarządu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ewidencję majątku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Wspólnie z Naczelnikiem przydziela przedmioty mundurowe jak i inne wyposażenie osobiste członkom OSP, oraz prowadzi ich ewidencję.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Przyjmuje niepotrzebne i zużyte przedmioty mundurowe i inne wyposażenie osobiste od członków OSP oraz przedstawia Zarządowi ich wykaz.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ewidencję wypożyczeń sprzętu.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lastRenderedPageBreak/>
        <w:t>• Dba o porządki w pomieszczeniach OSP jak i innych miejscach użytkowanych przez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Po uzgodnieniu z Prezesem prowadzi rozmowy z wykonawcami w zakresie remontowo- modernizacyjnym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Przedstawia Prezesowi wnioski i propozycje w zakresie planowanych remontów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Wszystkie ustalenia w zakresie wydatków wymagają uzgodnienia z Prezesem , a następnie zatwierdzenia przez Zarząd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W porozumieniu z Naczelnikiem odpowiada za terminowe prowadzenie przeglądów i konserwację sprzętu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Dba o właściwy wizerunek OSP poprzez wywieszanie flag państwowych i związkowych w czasie świąt i uroczystości.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VII. Kronikarz – Członek Zarządu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Prowadzi kronikę OSP, odpowiada za dokumentowanie historii OSP np. fotografuje uroczystości strażackie.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VIII. Członkowie Zarządu OSP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Mają obowiązek aktywnie uczestniczyć w pracach i posiedzeniach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Mają obowiązek aktywnie realizować powierzone im zadania.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Mogą zgłaszać wnioski i projekty uchwał w posiedzeniach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Mogą występować z wnioskami o nadanie odznaczeń wyróżniającym się członkom OSP i opracowywać ich projekty.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Mają obowiązek wykonywać inne zadania powierzone przez Prezesa i Zarząd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IX. Sprawy organizacyjne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Osobom wymienionym w pkt. I – VIII Zarząd OSP może w uzasadnionych wypadkach zlecić jednorazowo wykonanie innych zadań poza określonymi w powyższym regulaminie.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Członkowie Zarządu OSP mają prawo nosić mundur i dystynkcję OSP zgodnie z pełnioną funkcją.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Członkowie zarządu OSP mają obowiązek usprawiedliwiania pisemnie Prezesowi OSP swojej nieobecności na posiedzeniach Zarządu OSP.</w:t>
      </w:r>
      <w:r w:rsidRPr="003E648A">
        <w:rPr>
          <w:rFonts w:ascii="Times New Roman" w:eastAsia="Times New Roman" w:hAnsi="Times New Roman" w:cs="Times New Roman"/>
          <w:sz w:val="24"/>
          <w:szCs w:val="24"/>
        </w:rPr>
        <w:br/>
        <w:t>• Dopuszcza się dwukrotną nieusprawiedliwioną nieobecność na posiedzeniu Zarządu w roku kalendarzowym.</w:t>
      </w:r>
    </w:p>
    <w:p w:rsidR="00C62133" w:rsidRDefault="00C62133"/>
    <w:sectPr w:rsidR="00C62133" w:rsidSect="007E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648A"/>
    <w:rsid w:val="003E648A"/>
    <w:rsid w:val="007E3161"/>
    <w:rsid w:val="00A01F33"/>
    <w:rsid w:val="00C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1"/>
  </w:style>
  <w:style w:type="paragraph" w:styleId="Nagwek3">
    <w:name w:val="heading 3"/>
    <w:basedOn w:val="Normalny"/>
    <w:link w:val="Nagwek3Znak"/>
    <w:uiPriority w:val="9"/>
    <w:qFormat/>
    <w:rsid w:val="003E6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64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3E648A"/>
    <w:rPr>
      <w:color w:val="0000FF"/>
      <w:u w:val="single"/>
    </w:rPr>
  </w:style>
  <w:style w:type="paragraph" w:customStyle="1" w:styleId="author">
    <w:name w:val="author"/>
    <w:basedOn w:val="Normalny"/>
    <w:rsid w:val="003E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4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sprp.pl/forum/viewtopic.php?f=15&amp;t=32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welna</dc:creator>
  <cp:keywords/>
  <dc:description/>
  <cp:lastModifiedBy>welna</cp:lastModifiedBy>
  <cp:revision>4</cp:revision>
  <dcterms:created xsi:type="dcterms:W3CDTF">2011-05-25T23:03:00Z</dcterms:created>
  <dcterms:modified xsi:type="dcterms:W3CDTF">2011-10-24T09:43:00Z</dcterms:modified>
</cp:coreProperties>
</file>